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6FE" w:rsidRPr="00066446" w:rsidRDefault="00CA3DEE">
      <w:pPr>
        <w:spacing w:before="76"/>
        <w:ind w:left="230" w:right="656"/>
        <w:jc w:val="center"/>
        <w:rPr>
          <w:rFonts w:asciiTheme="majorHAnsi" w:hAnsiTheme="majorHAnsi"/>
          <w:b/>
          <w:iCs/>
          <w:sz w:val="24"/>
          <w:szCs w:val="24"/>
        </w:rPr>
      </w:pPr>
      <w:proofErr w:type="spellStart"/>
      <w:r w:rsidRPr="00066446">
        <w:rPr>
          <w:rFonts w:asciiTheme="majorHAnsi" w:hAnsiTheme="majorHAnsi"/>
          <w:b/>
          <w:iCs/>
          <w:w w:val="99"/>
          <w:sz w:val="24"/>
          <w:szCs w:val="24"/>
        </w:rPr>
        <w:t>T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r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a</w:t>
      </w:r>
      <w:r w:rsidRPr="00066446">
        <w:rPr>
          <w:rFonts w:asciiTheme="majorHAnsi" w:hAnsiTheme="majorHAnsi"/>
          <w:b/>
          <w:iCs/>
          <w:spacing w:val="4"/>
          <w:w w:val="99"/>
          <w:sz w:val="24"/>
          <w:szCs w:val="24"/>
        </w:rPr>
        <w:t>u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m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a</w:t>
      </w:r>
      <w:r w:rsidRPr="00066446">
        <w:rPr>
          <w:rFonts w:asciiTheme="majorHAnsi" w:hAnsiTheme="majorHAnsi"/>
          <w:b/>
          <w:iCs/>
          <w:spacing w:val="2"/>
          <w:w w:val="99"/>
          <w:sz w:val="24"/>
          <w:szCs w:val="24"/>
        </w:rPr>
        <w:t>f</w:t>
      </w:r>
      <w:r w:rsidRPr="00066446">
        <w:rPr>
          <w:rFonts w:asciiTheme="majorHAnsi" w:hAnsiTheme="majorHAnsi"/>
          <w:b/>
          <w:iCs/>
          <w:spacing w:val="-26"/>
          <w:w w:val="99"/>
          <w:sz w:val="24"/>
          <w:szCs w:val="24"/>
        </w:rPr>
        <w:t>o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́k</w:t>
      </w:r>
      <w:r w:rsidRPr="00066446">
        <w:rPr>
          <w:rFonts w:asciiTheme="majorHAnsi" w:hAnsiTheme="majorHAnsi"/>
          <w:b/>
          <w:iCs/>
          <w:spacing w:val="-1"/>
          <w:w w:val="99"/>
          <w:sz w:val="24"/>
          <w:szCs w:val="24"/>
        </w:rPr>
        <w:t>u</w:t>
      </w:r>
      <w:r w:rsidRPr="00066446">
        <w:rPr>
          <w:rFonts w:asciiTheme="majorHAnsi" w:hAnsiTheme="majorHAnsi"/>
          <w:b/>
          <w:iCs/>
          <w:spacing w:val="6"/>
          <w:w w:val="99"/>
          <w:sz w:val="24"/>
          <w:szCs w:val="24"/>
        </w:rPr>
        <w:t>s</w:t>
      </w:r>
      <w:r w:rsidRPr="00066446">
        <w:rPr>
          <w:rFonts w:asciiTheme="majorHAnsi" w:hAnsiTheme="majorHAnsi"/>
          <w:b/>
          <w:iCs/>
          <w:spacing w:val="-1"/>
          <w:w w:val="99"/>
          <w:sz w:val="24"/>
          <w:szCs w:val="24"/>
        </w:rPr>
        <w:t>z</w:t>
      </w:r>
      <w:r w:rsidRPr="00066446">
        <w:rPr>
          <w:rFonts w:asciiTheme="majorHAnsi" w:hAnsiTheme="majorHAnsi"/>
          <w:b/>
          <w:iCs/>
          <w:spacing w:val="-34"/>
          <w:w w:val="99"/>
          <w:sz w:val="24"/>
          <w:szCs w:val="24"/>
        </w:rPr>
        <w:t>u</w:t>
      </w:r>
      <w:proofErr w:type="spellEnd"/>
      <w:r w:rsidRPr="00066446">
        <w:rPr>
          <w:rFonts w:asciiTheme="majorHAnsi" w:hAnsiTheme="majorHAnsi"/>
          <w:b/>
          <w:iCs/>
          <w:w w:val="99"/>
          <w:sz w:val="24"/>
          <w:szCs w:val="24"/>
        </w:rPr>
        <w:t>́</w:t>
      </w:r>
      <w:r w:rsidRPr="00066446">
        <w:rPr>
          <w:rFonts w:asciiTheme="majorHAnsi" w:hAnsiTheme="majorHAnsi"/>
          <w:b/>
          <w:iCs/>
          <w:spacing w:val="1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  <w:spacing w:val="1"/>
          <w:w w:val="99"/>
          <w:sz w:val="24"/>
          <w:szCs w:val="24"/>
        </w:rPr>
        <w:t>s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z</w:t>
      </w:r>
      <w:r w:rsidRPr="00066446">
        <w:rPr>
          <w:rFonts w:asciiTheme="majorHAnsi" w:hAnsiTheme="majorHAnsi"/>
          <w:b/>
          <w:iCs/>
          <w:spacing w:val="4"/>
          <w:w w:val="99"/>
          <w:sz w:val="24"/>
          <w:szCs w:val="24"/>
        </w:rPr>
        <w:t>e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m</w:t>
      </w:r>
      <w:r w:rsidRPr="00066446">
        <w:rPr>
          <w:rFonts w:asciiTheme="majorHAnsi" w:hAnsiTheme="majorHAnsi"/>
          <w:b/>
          <w:iCs/>
          <w:spacing w:val="-1"/>
          <w:w w:val="99"/>
          <w:sz w:val="24"/>
          <w:szCs w:val="24"/>
        </w:rPr>
        <w:t>l</w:t>
      </w:r>
      <w:r w:rsidRPr="00066446">
        <w:rPr>
          <w:rFonts w:asciiTheme="majorHAnsi" w:hAnsiTheme="majorHAnsi"/>
          <w:b/>
          <w:iCs/>
          <w:spacing w:val="-19"/>
          <w:w w:val="99"/>
          <w:sz w:val="24"/>
          <w:szCs w:val="24"/>
        </w:rPr>
        <w:t>e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́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l</w:t>
      </w:r>
      <w:r w:rsidRPr="00066446">
        <w:rPr>
          <w:rFonts w:asciiTheme="majorHAnsi" w:hAnsiTheme="majorHAnsi"/>
          <w:b/>
          <w:iCs/>
          <w:spacing w:val="4"/>
          <w:w w:val="99"/>
          <w:sz w:val="24"/>
          <w:szCs w:val="24"/>
        </w:rPr>
        <w:t>e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t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t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el</w:t>
      </w:r>
      <w:proofErr w:type="spellEnd"/>
      <w:r w:rsidRPr="00066446">
        <w:rPr>
          <w:rFonts w:asciiTheme="majorHAnsi" w:hAnsiTheme="majorHAnsi"/>
          <w:b/>
          <w:iCs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  <w:spacing w:val="-19"/>
          <w:w w:val="99"/>
          <w:sz w:val="24"/>
          <w:szCs w:val="24"/>
        </w:rPr>
        <w:t>e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́s</w:t>
      </w:r>
      <w:proofErr w:type="spellEnd"/>
      <w:r w:rsidRPr="00066446">
        <w:rPr>
          <w:rFonts w:asciiTheme="majorHAnsi" w:hAnsiTheme="majorHAnsi"/>
          <w:b/>
          <w:iCs/>
          <w:spacing w:val="1"/>
          <w:sz w:val="24"/>
          <w:szCs w:val="24"/>
        </w:rPr>
        <w:t xml:space="preserve"> </w:t>
      </w:r>
      <w:r w:rsidRPr="00066446">
        <w:rPr>
          <w:rFonts w:asciiTheme="majorHAnsi" w:hAnsiTheme="majorHAnsi"/>
          <w:b/>
          <w:iCs/>
          <w:spacing w:val="1"/>
          <w:w w:val="99"/>
          <w:sz w:val="24"/>
          <w:szCs w:val="24"/>
        </w:rPr>
        <w:t>E</w:t>
      </w:r>
      <w:r w:rsidRPr="00066446">
        <w:rPr>
          <w:rFonts w:asciiTheme="majorHAnsi" w:hAnsiTheme="majorHAnsi"/>
          <w:b/>
          <w:iCs/>
          <w:spacing w:val="2"/>
          <w:w w:val="99"/>
          <w:sz w:val="24"/>
          <w:szCs w:val="24"/>
        </w:rPr>
        <w:t>M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D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R</w:t>
      </w:r>
      <w:r w:rsidRPr="00066446">
        <w:rPr>
          <w:rFonts w:asciiTheme="majorHAnsi" w:hAnsiTheme="majorHAnsi"/>
          <w:b/>
          <w:iCs/>
          <w:spacing w:val="1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  <w:spacing w:val="3"/>
          <w:w w:val="99"/>
          <w:sz w:val="24"/>
          <w:szCs w:val="24"/>
        </w:rPr>
        <w:t>t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er</w:t>
      </w:r>
      <w:r w:rsidRPr="00066446">
        <w:rPr>
          <w:rFonts w:asciiTheme="majorHAnsi" w:hAnsiTheme="majorHAnsi"/>
          <w:b/>
          <w:iCs/>
          <w:spacing w:val="-29"/>
          <w:w w:val="99"/>
          <w:sz w:val="24"/>
          <w:szCs w:val="24"/>
        </w:rPr>
        <w:t>a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́</w:t>
      </w:r>
      <w:r w:rsidRPr="00066446">
        <w:rPr>
          <w:rFonts w:asciiTheme="majorHAnsi" w:hAnsiTheme="majorHAnsi"/>
          <w:b/>
          <w:iCs/>
          <w:spacing w:val="-1"/>
          <w:w w:val="99"/>
          <w:sz w:val="24"/>
          <w:szCs w:val="24"/>
        </w:rPr>
        <w:t>p</w:t>
      </w:r>
      <w:r w:rsidRPr="00066446">
        <w:rPr>
          <w:rFonts w:asciiTheme="majorHAnsi" w:hAnsiTheme="majorHAnsi"/>
          <w:b/>
          <w:iCs/>
          <w:spacing w:val="2"/>
          <w:w w:val="99"/>
          <w:sz w:val="24"/>
          <w:szCs w:val="24"/>
        </w:rPr>
        <w:t>i</w:t>
      </w:r>
      <w:r w:rsidRPr="00066446">
        <w:rPr>
          <w:rFonts w:asciiTheme="majorHAnsi" w:hAnsiTheme="majorHAnsi"/>
          <w:b/>
          <w:iCs/>
          <w:spacing w:val="-29"/>
          <w:w w:val="99"/>
          <w:sz w:val="24"/>
          <w:szCs w:val="24"/>
        </w:rPr>
        <w:t>a</w:t>
      </w:r>
      <w:r w:rsidRPr="00066446">
        <w:rPr>
          <w:rFonts w:asciiTheme="majorHAnsi" w:hAnsiTheme="majorHAnsi"/>
          <w:b/>
          <w:iCs/>
          <w:spacing w:val="-1"/>
          <w:w w:val="99"/>
          <w:sz w:val="24"/>
          <w:szCs w:val="24"/>
        </w:rPr>
        <w:t>́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v</w:t>
      </w:r>
      <w:r w:rsidRPr="00066446">
        <w:rPr>
          <w:rFonts w:asciiTheme="majorHAnsi" w:hAnsiTheme="majorHAnsi"/>
          <w:b/>
          <w:iCs/>
          <w:spacing w:val="4"/>
          <w:w w:val="99"/>
          <w:sz w:val="24"/>
          <w:szCs w:val="24"/>
        </w:rPr>
        <w:t>a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l</w:t>
      </w:r>
      <w:proofErr w:type="spellEnd"/>
      <w:r w:rsidRPr="00066446">
        <w:rPr>
          <w:rFonts w:asciiTheme="majorHAnsi" w:hAnsiTheme="majorHAnsi"/>
          <w:b/>
          <w:iCs/>
          <w:spacing w:val="-1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  <w:w w:val="99"/>
          <w:sz w:val="24"/>
          <w:szCs w:val="24"/>
        </w:rPr>
        <w:t>d</w:t>
      </w:r>
      <w:r w:rsidRPr="00066446">
        <w:rPr>
          <w:rFonts w:asciiTheme="majorHAnsi" w:hAnsiTheme="majorHAnsi"/>
          <w:b/>
          <w:iCs/>
          <w:spacing w:val="2"/>
          <w:w w:val="99"/>
          <w:sz w:val="24"/>
          <w:szCs w:val="24"/>
        </w:rPr>
        <w:t>o</w:t>
      </w:r>
      <w:r w:rsidRPr="00066446">
        <w:rPr>
          <w:rFonts w:asciiTheme="majorHAnsi" w:hAnsiTheme="majorHAnsi"/>
          <w:b/>
          <w:iCs/>
          <w:spacing w:val="-2"/>
          <w:w w:val="99"/>
          <w:sz w:val="24"/>
          <w:szCs w:val="24"/>
        </w:rPr>
        <w:t>l</w:t>
      </w:r>
      <w:r w:rsidRPr="00066446">
        <w:rPr>
          <w:rFonts w:asciiTheme="majorHAnsi" w:hAnsiTheme="majorHAnsi"/>
          <w:b/>
          <w:iCs/>
          <w:w w:val="99"/>
          <w:sz w:val="24"/>
          <w:szCs w:val="24"/>
        </w:rPr>
        <w:t>g</w:t>
      </w:r>
      <w:r w:rsidRPr="00066446">
        <w:rPr>
          <w:rFonts w:asciiTheme="majorHAnsi" w:hAnsiTheme="majorHAnsi"/>
          <w:b/>
          <w:iCs/>
          <w:spacing w:val="3"/>
          <w:w w:val="99"/>
          <w:sz w:val="24"/>
          <w:szCs w:val="24"/>
        </w:rPr>
        <w:t>o</w:t>
      </w:r>
      <w:r w:rsidRPr="00066446">
        <w:rPr>
          <w:rFonts w:asciiTheme="majorHAnsi" w:hAnsiTheme="majorHAnsi"/>
          <w:b/>
          <w:iCs/>
          <w:spacing w:val="-1"/>
          <w:w w:val="99"/>
          <w:sz w:val="24"/>
          <w:szCs w:val="24"/>
        </w:rPr>
        <w:t>z</w:t>
      </w:r>
      <w:r w:rsidRPr="00066446">
        <w:rPr>
          <w:rFonts w:asciiTheme="majorHAnsi" w:hAnsiTheme="majorHAnsi"/>
          <w:b/>
          <w:iCs/>
          <w:spacing w:val="-26"/>
          <w:w w:val="99"/>
          <w:sz w:val="24"/>
          <w:szCs w:val="24"/>
        </w:rPr>
        <w:t>o</w:t>
      </w:r>
      <w:proofErr w:type="spellEnd"/>
      <w:r w:rsidRPr="00066446">
        <w:rPr>
          <w:rFonts w:asciiTheme="majorHAnsi" w:hAnsiTheme="majorHAnsi"/>
          <w:b/>
          <w:iCs/>
          <w:spacing w:val="-26"/>
          <w:w w:val="99"/>
          <w:sz w:val="24"/>
          <w:szCs w:val="24"/>
        </w:rPr>
        <w:t>́</w:t>
      </w:r>
    </w:p>
    <w:p w:rsidR="00ED26FE" w:rsidRPr="00066446" w:rsidRDefault="00CA3DEE">
      <w:pPr>
        <w:pStyle w:val="Plattetekst"/>
        <w:spacing w:before="6"/>
        <w:jc w:val="left"/>
        <w:rPr>
          <w:rFonts w:asciiTheme="majorHAnsi" w:hAnsiTheme="majorHAnsi"/>
          <w:b/>
          <w:i w:val="0"/>
          <w:sz w:val="24"/>
          <w:szCs w:val="24"/>
        </w:rPr>
      </w:pPr>
      <w:r w:rsidRPr="00066446">
        <w:rPr>
          <w:rFonts w:asciiTheme="majorHAnsi" w:hAnsiTheme="majorHAnsi"/>
          <w:i w:val="0"/>
          <w:noProof/>
          <w:sz w:val="24"/>
          <w:szCs w:val="24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869713</wp:posOffset>
            </wp:positionH>
            <wp:positionV relativeFrom="paragraph">
              <wp:posOffset>234985</wp:posOffset>
            </wp:positionV>
            <wp:extent cx="2295934" cy="813053"/>
            <wp:effectExtent l="0" t="0" r="0" b="0"/>
            <wp:wrapTopAndBottom/>
            <wp:docPr id="1" name="image1.png" descr="page1image235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93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446">
        <w:rPr>
          <w:rFonts w:asciiTheme="majorHAnsi" w:hAnsiTheme="majorHAnsi"/>
          <w:i w:val="0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5166440</wp:posOffset>
            </wp:positionH>
            <wp:positionV relativeFrom="paragraph">
              <wp:posOffset>267386</wp:posOffset>
            </wp:positionV>
            <wp:extent cx="1309526" cy="7559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526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6FE" w:rsidRPr="00066446" w:rsidRDefault="00ED26FE">
      <w:pPr>
        <w:pStyle w:val="Plattetekst"/>
        <w:spacing w:before="10"/>
        <w:jc w:val="left"/>
        <w:rPr>
          <w:rFonts w:asciiTheme="majorHAnsi" w:hAnsiTheme="majorHAnsi"/>
          <w:b/>
          <w:i w:val="0"/>
          <w:sz w:val="24"/>
          <w:szCs w:val="24"/>
        </w:rPr>
      </w:pPr>
    </w:p>
    <w:p w:rsidR="00ED26FE" w:rsidRPr="00066446" w:rsidRDefault="00CA3DEE">
      <w:pPr>
        <w:spacing w:before="1"/>
        <w:ind w:left="230" w:right="626"/>
        <w:jc w:val="center"/>
        <w:rPr>
          <w:rFonts w:asciiTheme="majorHAnsi" w:hAnsiTheme="majorHAnsi"/>
          <w:b/>
          <w:iCs/>
          <w:sz w:val="24"/>
          <w:szCs w:val="24"/>
        </w:rPr>
      </w:pPr>
      <w:proofErr w:type="spellStart"/>
      <w:r w:rsidRPr="00066446">
        <w:rPr>
          <w:rFonts w:asciiTheme="majorHAnsi" w:hAnsiTheme="majorHAnsi"/>
          <w:b/>
          <w:iCs/>
          <w:spacing w:val="-2"/>
          <w:sz w:val="24"/>
          <w:szCs w:val="24"/>
        </w:rPr>
        <w:t>terapeuták</w:t>
      </w:r>
      <w:proofErr w:type="spellEnd"/>
      <w:r w:rsidRPr="00066446">
        <w:rPr>
          <w:rFonts w:asciiTheme="majorHAnsi" w:hAnsiTheme="majorHAnsi"/>
          <w:b/>
          <w:iCs/>
          <w:spacing w:val="-13"/>
          <w:sz w:val="24"/>
          <w:szCs w:val="24"/>
        </w:rPr>
        <w:t xml:space="preserve"> </w:t>
      </w:r>
      <w:r w:rsidRPr="00066446">
        <w:rPr>
          <w:rFonts w:asciiTheme="majorHAnsi" w:hAnsiTheme="majorHAnsi"/>
          <w:b/>
          <w:iCs/>
          <w:spacing w:val="-2"/>
          <w:sz w:val="24"/>
          <w:szCs w:val="24"/>
        </w:rPr>
        <w:t>szakmai</w:t>
      </w:r>
      <w:r w:rsidRPr="00066446">
        <w:rPr>
          <w:rFonts w:asciiTheme="majorHAnsi" w:hAnsiTheme="majorHAnsi"/>
          <w:b/>
          <w:iCs/>
          <w:spacing w:val="-9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  <w:spacing w:val="-2"/>
          <w:sz w:val="24"/>
          <w:szCs w:val="24"/>
        </w:rPr>
        <w:t>közössége</w:t>
      </w:r>
      <w:proofErr w:type="spellEnd"/>
      <w:r w:rsidRPr="00066446">
        <w:rPr>
          <w:rFonts w:asciiTheme="majorHAnsi" w:hAnsiTheme="majorHAnsi"/>
          <w:b/>
          <w:iCs/>
          <w:spacing w:val="-10"/>
          <w:sz w:val="24"/>
          <w:szCs w:val="24"/>
        </w:rPr>
        <w:t xml:space="preserve"> </w:t>
      </w:r>
      <w:r w:rsidRPr="00066446">
        <w:rPr>
          <w:rFonts w:asciiTheme="majorHAnsi" w:hAnsiTheme="majorHAnsi"/>
          <w:b/>
          <w:iCs/>
          <w:spacing w:val="-2"/>
          <w:sz w:val="24"/>
          <w:szCs w:val="24"/>
        </w:rPr>
        <w:t>által</w:t>
      </w:r>
      <w:r w:rsidRPr="00066446">
        <w:rPr>
          <w:rFonts w:asciiTheme="majorHAnsi" w:hAnsiTheme="majorHAnsi"/>
          <w:b/>
          <w:iCs/>
          <w:spacing w:val="-13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  <w:spacing w:val="-2"/>
          <w:sz w:val="24"/>
          <w:szCs w:val="24"/>
        </w:rPr>
        <w:t>támogatott</w:t>
      </w:r>
      <w:proofErr w:type="spellEnd"/>
      <w:r w:rsidRPr="00066446">
        <w:rPr>
          <w:rFonts w:asciiTheme="majorHAnsi" w:hAnsiTheme="majorHAnsi"/>
          <w:b/>
          <w:iCs/>
          <w:spacing w:val="-6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  <w:spacing w:val="-2"/>
          <w:sz w:val="24"/>
          <w:szCs w:val="24"/>
        </w:rPr>
        <w:t>képzés</w:t>
      </w:r>
      <w:proofErr w:type="spellEnd"/>
      <w:r w:rsidRPr="00066446">
        <w:rPr>
          <w:rFonts w:asciiTheme="majorHAnsi" w:hAnsiTheme="majorHAnsi"/>
          <w:b/>
          <w:iCs/>
          <w:spacing w:val="-2"/>
          <w:sz w:val="24"/>
          <w:szCs w:val="24"/>
        </w:rPr>
        <w:t>!</w:t>
      </w:r>
    </w:p>
    <w:p w:rsidR="00ED26FE" w:rsidRPr="00066446" w:rsidRDefault="00066446">
      <w:pPr>
        <w:pStyle w:val="Plattetekst"/>
        <w:spacing w:before="5"/>
        <w:jc w:val="left"/>
        <w:rPr>
          <w:rFonts w:asciiTheme="majorHAnsi" w:hAnsiTheme="majorHAnsi"/>
          <w:b/>
          <w:i w:val="0"/>
          <w:sz w:val="24"/>
          <w:szCs w:val="24"/>
        </w:rPr>
      </w:pPr>
      <w:r w:rsidRPr="00066446">
        <w:rPr>
          <w:rFonts w:asciiTheme="majorHAnsi" w:hAnsiTheme="majorHAnsi"/>
          <w:i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219710</wp:posOffset>
                </wp:positionV>
                <wp:extent cx="5796915" cy="338455"/>
                <wp:effectExtent l="0" t="0" r="0" b="444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338455"/>
                        </a:xfrm>
                        <a:custGeom>
                          <a:avLst/>
                          <a:gdLst>
                            <a:gd name="T0" fmla="+- 0 10516 1388"/>
                            <a:gd name="T1" fmla="*/ T0 w 9129"/>
                            <a:gd name="T2" fmla="+- 0 346 346"/>
                            <a:gd name="T3" fmla="*/ 346 h 533"/>
                            <a:gd name="T4" fmla="+- 0 1388 1388"/>
                            <a:gd name="T5" fmla="*/ T4 w 9129"/>
                            <a:gd name="T6" fmla="+- 0 346 346"/>
                            <a:gd name="T7" fmla="*/ 346 h 533"/>
                            <a:gd name="T8" fmla="+- 0 1388 1388"/>
                            <a:gd name="T9" fmla="*/ T8 w 9129"/>
                            <a:gd name="T10" fmla="+- 0 466 346"/>
                            <a:gd name="T11" fmla="*/ 466 h 533"/>
                            <a:gd name="T12" fmla="+- 0 1388 1388"/>
                            <a:gd name="T13" fmla="*/ T12 w 9129"/>
                            <a:gd name="T14" fmla="+- 0 759 346"/>
                            <a:gd name="T15" fmla="*/ 759 h 533"/>
                            <a:gd name="T16" fmla="+- 0 1388 1388"/>
                            <a:gd name="T17" fmla="*/ T16 w 9129"/>
                            <a:gd name="T18" fmla="+- 0 879 346"/>
                            <a:gd name="T19" fmla="*/ 879 h 533"/>
                            <a:gd name="T20" fmla="+- 0 10516 1388"/>
                            <a:gd name="T21" fmla="*/ T20 w 9129"/>
                            <a:gd name="T22" fmla="+- 0 879 346"/>
                            <a:gd name="T23" fmla="*/ 879 h 533"/>
                            <a:gd name="T24" fmla="+- 0 10516 1388"/>
                            <a:gd name="T25" fmla="*/ T24 w 9129"/>
                            <a:gd name="T26" fmla="+- 0 759 346"/>
                            <a:gd name="T27" fmla="*/ 759 h 533"/>
                            <a:gd name="T28" fmla="+- 0 10516 1388"/>
                            <a:gd name="T29" fmla="*/ T28 w 9129"/>
                            <a:gd name="T30" fmla="+- 0 466 346"/>
                            <a:gd name="T31" fmla="*/ 466 h 533"/>
                            <a:gd name="T32" fmla="+- 0 10516 1388"/>
                            <a:gd name="T33" fmla="*/ T32 w 9129"/>
                            <a:gd name="T34" fmla="+- 0 346 346"/>
                            <a:gd name="T35" fmla="*/ 346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129" h="533">
                              <a:moveTo>
                                <a:pt x="9128" y="0"/>
                              </a:move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lnTo>
                                <a:pt x="0" y="413"/>
                              </a:lnTo>
                              <a:lnTo>
                                <a:pt x="0" y="533"/>
                              </a:lnTo>
                              <a:lnTo>
                                <a:pt x="9128" y="533"/>
                              </a:lnTo>
                              <a:lnTo>
                                <a:pt x="9128" y="413"/>
                              </a:lnTo>
                              <a:lnTo>
                                <a:pt x="9128" y="120"/>
                              </a:lnTo>
                              <a:lnTo>
                                <a:pt x="9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BE258" id="docshape1" o:spid="_x0000_s1026" style="position:absolute;margin-left:69.4pt;margin-top:17.3pt;width:456.45pt;height:26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5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" path="m9128,l,,,120,,413,,533r9128,l9128,413r,-293l9128,xe" fillcolor="#ec7c30" stroked="f">
                <v:path arrowok="t" o:connecttype="custom" o:connectlocs="5796280,219710;0,219710;0,295910;0,481965;0,558165;5796280,558165;5796280,481965;5796280,295910;5796280,219710" o:connectangles="0,0,0,0,0,0,0,0,0"/>
                <w10:wrap type="topAndBottom" anchorx="page"/>
              </v:shape>
            </w:pict>
          </mc:Fallback>
        </mc:AlternateContent>
      </w:r>
    </w:p>
    <w:p w:rsidR="00ED26FE" w:rsidRPr="00066446" w:rsidRDefault="00ED26FE">
      <w:pPr>
        <w:pStyle w:val="Plattetekst"/>
        <w:spacing w:before="10"/>
        <w:jc w:val="left"/>
        <w:rPr>
          <w:rFonts w:asciiTheme="majorHAnsi" w:hAnsiTheme="majorHAnsi"/>
          <w:b/>
          <w:i w:val="0"/>
          <w:sz w:val="24"/>
          <w:szCs w:val="24"/>
        </w:rPr>
      </w:pPr>
    </w:p>
    <w:p w:rsidR="00ED26FE" w:rsidRPr="00066446" w:rsidRDefault="00CA3DEE">
      <w:pPr>
        <w:pStyle w:val="Titel"/>
        <w:rPr>
          <w:rFonts w:asciiTheme="majorHAnsi" w:hAnsiTheme="majorHAnsi"/>
          <w:i w:val="0"/>
          <w:sz w:val="28"/>
          <w:szCs w:val="28"/>
        </w:rPr>
      </w:pPr>
      <w:r w:rsidRPr="00066446">
        <w:rPr>
          <w:rFonts w:asciiTheme="majorHAnsi" w:hAnsiTheme="majorHAnsi"/>
          <w:i w:val="0"/>
          <w:sz w:val="28"/>
          <w:szCs w:val="28"/>
        </w:rPr>
        <w:t>EMDR</w:t>
      </w:r>
      <w:r w:rsidRPr="00066446">
        <w:rPr>
          <w:rFonts w:asciiTheme="majorHAnsi" w:hAnsiTheme="majorHAnsi"/>
          <w:i w:val="0"/>
          <w:spacing w:val="1"/>
          <w:sz w:val="28"/>
          <w:szCs w:val="28"/>
        </w:rPr>
        <w:t xml:space="preserve"> </w:t>
      </w:r>
      <w:r w:rsidRPr="00066446">
        <w:rPr>
          <w:rFonts w:asciiTheme="majorHAnsi" w:hAnsiTheme="majorHAnsi"/>
          <w:i w:val="0"/>
          <w:sz w:val="28"/>
          <w:szCs w:val="28"/>
        </w:rPr>
        <w:t>alapképzés</w:t>
      </w:r>
      <w:r w:rsidRPr="00066446">
        <w:rPr>
          <w:rFonts w:asciiTheme="majorHAnsi" w:hAnsiTheme="majorHAnsi"/>
          <w:i w:val="0"/>
          <w:spacing w:val="2"/>
          <w:sz w:val="28"/>
          <w:szCs w:val="28"/>
        </w:rPr>
        <w:t xml:space="preserve"> </w:t>
      </w:r>
      <w:r w:rsidRPr="00066446">
        <w:rPr>
          <w:rFonts w:asciiTheme="majorHAnsi" w:hAnsiTheme="majorHAnsi"/>
          <w:i w:val="0"/>
          <w:sz w:val="28"/>
          <w:szCs w:val="28"/>
        </w:rPr>
        <w:t>,</w:t>
      </w:r>
    </w:p>
    <w:p w:rsidR="00ED26FE" w:rsidRDefault="00CA3DEE">
      <w:pPr>
        <w:pStyle w:val="Titel"/>
        <w:spacing w:before="294"/>
        <w:ind w:right="181"/>
        <w:rPr>
          <w:rFonts w:asciiTheme="majorHAnsi" w:hAnsiTheme="majorHAnsi"/>
          <w:i w:val="0"/>
          <w:sz w:val="28"/>
          <w:szCs w:val="28"/>
        </w:rPr>
      </w:pPr>
      <w:r w:rsidRPr="00066446">
        <w:rPr>
          <w:rFonts w:asciiTheme="majorHAnsi" w:hAnsiTheme="majorHAnsi"/>
          <w:i w:val="0"/>
          <w:sz w:val="28"/>
          <w:szCs w:val="28"/>
        </w:rPr>
        <w:t>második</w:t>
      </w:r>
      <w:r w:rsidRPr="00066446">
        <w:rPr>
          <w:rFonts w:asciiTheme="majorHAnsi" w:hAnsiTheme="majorHAnsi"/>
          <w:i w:val="0"/>
          <w:spacing w:val="2"/>
          <w:sz w:val="28"/>
          <w:szCs w:val="28"/>
        </w:rPr>
        <w:t xml:space="preserve"> </w:t>
      </w:r>
      <w:r w:rsidRPr="00066446">
        <w:rPr>
          <w:rFonts w:asciiTheme="majorHAnsi" w:hAnsiTheme="majorHAnsi"/>
          <w:i w:val="0"/>
          <w:sz w:val="28"/>
          <w:szCs w:val="28"/>
        </w:rPr>
        <w:t>szint</w:t>
      </w:r>
    </w:p>
    <w:p w:rsidR="00066446" w:rsidRPr="00066446" w:rsidRDefault="00066446">
      <w:pPr>
        <w:pStyle w:val="Titel"/>
        <w:spacing w:before="294"/>
        <w:ind w:right="181"/>
        <w:rPr>
          <w:rFonts w:asciiTheme="majorHAnsi" w:hAnsiTheme="majorHAnsi"/>
          <w:i w:val="0"/>
          <w:sz w:val="28"/>
          <w:szCs w:val="28"/>
        </w:rPr>
      </w:pPr>
    </w:p>
    <w:p w:rsidR="00ED26FE" w:rsidRPr="00066446" w:rsidRDefault="00CA3DEE">
      <w:pPr>
        <w:spacing w:before="322"/>
        <w:ind w:left="230" w:right="180"/>
        <w:jc w:val="center"/>
        <w:rPr>
          <w:rFonts w:asciiTheme="majorHAnsi" w:hAnsiTheme="majorHAnsi"/>
          <w:b/>
          <w:iCs/>
        </w:rPr>
      </w:pPr>
      <w:r w:rsidRPr="00066446">
        <w:rPr>
          <w:rFonts w:asciiTheme="majorHAnsi" w:hAnsiTheme="majorHAnsi"/>
          <w:b/>
          <w:iCs/>
        </w:rPr>
        <w:t>Előadó:</w:t>
      </w:r>
      <w:r w:rsidRPr="00066446">
        <w:rPr>
          <w:rFonts w:asciiTheme="majorHAnsi" w:hAnsiTheme="majorHAnsi"/>
          <w:b/>
          <w:iCs/>
          <w:spacing w:val="-2"/>
        </w:rPr>
        <w:t xml:space="preserve"> </w:t>
      </w:r>
      <w:r w:rsidRPr="00066446">
        <w:rPr>
          <w:rFonts w:asciiTheme="majorHAnsi" w:hAnsiTheme="majorHAnsi"/>
          <w:b/>
          <w:iCs/>
        </w:rPr>
        <w:t>Havelka</w:t>
      </w:r>
      <w:r w:rsidRPr="00066446">
        <w:rPr>
          <w:rFonts w:asciiTheme="majorHAnsi" w:hAnsiTheme="majorHAnsi"/>
          <w:b/>
          <w:iCs/>
          <w:spacing w:val="-2"/>
        </w:rPr>
        <w:t xml:space="preserve"> </w:t>
      </w:r>
      <w:r w:rsidRPr="00066446">
        <w:rPr>
          <w:rFonts w:asciiTheme="majorHAnsi" w:hAnsiTheme="majorHAnsi"/>
          <w:b/>
          <w:iCs/>
        </w:rPr>
        <w:t>Judit,</w:t>
      </w:r>
      <w:r w:rsidRPr="00066446">
        <w:rPr>
          <w:rFonts w:asciiTheme="majorHAnsi" w:hAnsiTheme="majorHAnsi"/>
          <w:b/>
          <w:iCs/>
          <w:spacing w:val="-2"/>
        </w:rPr>
        <w:t xml:space="preserve"> </w:t>
      </w:r>
      <w:r w:rsidRPr="00066446">
        <w:rPr>
          <w:rFonts w:asciiTheme="majorHAnsi" w:hAnsiTheme="majorHAnsi"/>
          <w:b/>
          <w:iCs/>
        </w:rPr>
        <w:t>PhD</w:t>
      </w:r>
    </w:p>
    <w:p w:rsidR="00ED26FE" w:rsidRDefault="00CA3DEE">
      <w:pPr>
        <w:spacing w:before="233" w:line="439" w:lineRule="auto"/>
        <w:ind w:left="2060" w:right="2006" w:hanging="4"/>
        <w:jc w:val="center"/>
        <w:rPr>
          <w:rFonts w:asciiTheme="majorHAnsi" w:hAnsiTheme="majorHAnsi"/>
          <w:b/>
          <w:iCs/>
        </w:rPr>
      </w:pPr>
      <w:r w:rsidRPr="00066446">
        <w:rPr>
          <w:rFonts w:asciiTheme="majorHAnsi" w:hAnsiTheme="majorHAnsi"/>
          <w:b/>
          <w:iCs/>
        </w:rPr>
        <w:t xml:space="preserve">klinikai szakpszichológus, </w:t>
      </w:r>
      <w:proofErr w:type="spellStart"/>
      <w:r w:rsidRPr="00066446">
        <w:rPr>
          <w:rFonts w:asciiTheme="majorHAnsi" w:hAnsiTheme="majorHAnsi"/>
          <w:b/>
          <w:iCs/>
        </w:rPr>
        <w:t>pszichotraumatológus</w:t>
      </w:r>
      <w:proofErr w:type="spellEnd"/>
      <w:r w:rsidRPr="00066446">
        <w:rPr>
          <w:rFonts w:asciiTheme="majorHAnsi" w:hAnsiTheme="majorHAnsi"/>
          <w:b/>
          <w:iCs/>
          <w:spacing w:val="1"/>
        </w:rPr>
        <w:t xml:space="preserve"> </w:t>
      </w:r>
      <w:proofErr w:type="spellStart"/>
      <w:r w:rsidRPr="00066446">
        <w:rPr>
          <w:rFonts w:asciiTheme="majorHAnsi" w:hAnsiTheme="majorHAnsi"/>
          <w:b/>
          <w:iCs/>
        </w:rPr>
        <w:t>Shapiro</w:t>
      </w:r>
      <w:proofErr w:type="spellEnd"/>
      <w:r w:rsidRPr="00066446">
        <w:rPr>
          <w:rFonts w:asciiTheme="majorHAnsi" w:hAnsiTheme="majorHAnsi"/>
          <w:b/>
          <w:iCs/>
          <w:spacing w:val="-3"/>
        </w:rPr>
        <w:t xml:space="preserve"> </w:t>
      </w:r>
      <w:r w:rsidRPr="00066446">
        <w:rPr>
          <w:rFonts w:asciiTheme="majorHAnsi" w:hAnsiTheme="majorHAnsi"/>
          <w:b/>
          <w:iCs/>
        </w:rPr>
        <w:t>Institute</w:t>
      </w:r>
      <w:r w:rsidRPr="00066446">
        <w:rPr>
          <w:rFonts w:asciiTheme="majorHAnsi" w:hAnsiTheme="majorHAnsi"/>
          <w:b/>
          <w:iCs/>
          <w:spacing w:val="-2"/>
        </w:rPr>
        <w:t xml:space="preserve"> </w:t>
      </w:r>
      <w:r w:rsidRPr="00066446">
        <w:rPr>
          <w:rFonts w:asciiTheme="majorHAnsi" w:hAnsiTheme="majorHAnsi"/>
          <w:b/>
          <w:iCs/>
        </w:rPr>
        <w:t>és</w:t>
      </w:r>
      <w:r w:rsidRPr="00066446">
        <w:rPr>
          <w:rFonts w:asciiTheme="majorHAnsi" w:hAnsiTheme="majorHAnsi"/>
          <w:b/>
          <w:iCs/>
          <w:spacing w:val="-1"/>
        </w:rPr>
        <w:t xml:space="preserve"> </w:t>
      </w:r>
      <w:r w:rsidRPr="00066446">
        <w:rPr>
          <w:rFonts w:asciiTheme="majorHAnsi" w:hAnsiTheme="majorHAnsi"/>
          <w:b/>
          <w:iCs/>
        </w:rPr>
        <w:t>EMDR</w:t>
      </w:r>
      <w:r w:rsidRPr="00066446">
        <w:rPr>
          <w:rFonts w:asciiTheme="majorHAnsi" w:hAnsiTheme="majorHAnsi"/>
          <w:b/>
          <w:iCs/>
          <w:spacing w:val="1"/>
        </w:rPr>
        <w:t xml:space="preserve"> </w:t>
      </w:r>
      <w:r w:rsidRPr="00066446">
        <w:rPr>
          <w:rFonts w:asciiTheme="majorHAnsi" w:hAnsiTheme="majorHAnsi"/>
          <w:b/>
          <w:iCs/>
        </w:rPr>
        <w:t>EU</w:t>
      </w:r>
      <w:r w:rsidRPr="00066446">
        <w:rPr>
          <w:rFonts w:asciiTheme="majorHAnsi" w:hAnsiTheme="majorHAnsi"/>
          <w:b/>
          <w:iCs/>
          <w:spacing w:val="-1"/>
        </w:rPr>
        <w:t xml:space="preserve"> </w:t>
      </w:r>
      <w:r w:rsidRPr="00066446">
        <w:rPr>
          <w:rFonts w:asciiTheme="majorHAnsi" w:hAnsiTheme="majorHAnsi"/>
          <w:b/>
          <w:iCs/>
        </w:rPr>
        <w:t>által</w:t>
      </w:r>
      <w:r w:rsidRPr="00066446">
        <w:rPr>
          <w:rFonts w:asciiTheme="majorHAnsi" w:hAnsiTheme="majorHAnsi"/>
          <w:b/>
          <w:iCs/>
          <w:spacing w:val="-1"/>
        </w:rPr>
        <w:t xml:space="preserve"> </w:t>
      </w:r>
      <w:r w:rsidRPr="00066446">
        <w:rPr>
          <w:rFonts w:asciiTheme="majorHAnsi" w:hAnsiTheme="majorHAnsi"/>
          <w:b/>
          <w:iCs/>
        </w:rPr>
        <w:t>akkreditált</w:t>
      </w:r>
      <w:r w:rsidRPr="00066446">
        <w:rPr>
          <w:rFonts w:asciiTheme="majorHAnsi" w:hAnsiTheme="majorHAnsi"/>
          <w:b/>
          <w:iCs/>
          <w:spacing w:val="-2"/>
        </w:rPr>
        <w:t xml:space="preserve"> </w:t>
      </w:r>
      <w:r w:rsidRPr="00066446">
        <w:rPr>
          <w:rFonts w:asciiTheme="majorHAnsi" w:hAnsiTheme="majorHAnsi"/>
          <w:b/>
          <w:iCs/>
        </w:rPr>
        <w:t>tréner</w:t>
      </w:r>
    </w:p>
    <w:p w:rsidR="00066446" w:rsidRPr="00066446" w:rsidRDefault="00066446">
      <w:pPr>
        <w:spacing w:before="233" w:line="439" w:lineRule="auto"/>
        <w:ind w:left="2060" w:right="2006" w:hanging="4"/>
        <w:jc w:val="center"/>
        <w:rPr>
          <w:rFonts w:asciiTheme="majorHAnsi" w:hAnsiTheme="majorHAnsi"/>
          <w:b/>
          <w:iCs/>
        </w:rPr>
      </w:pPr>
    </w:p>
    <w:p w:rsidR="00ED26FE" w:rsidRPr="00066446" w:rsidRDefault="00CA3DEE">
      <w:pPr>
        <w:pStyle w:val="Plattetekst"/>
        <w:spacing w:before="23" w:line="213" w:lineRule="auto"/>
        <w:ind w:left="464" w:right="401"/>
        <w:rPr>
          <w:rFonts w:asciiTheme="majorHAnsi" w:hAnsiTheme="majorHAnsi"/>
          <w:i w:val="0"/>
          <w:sz w:val="22"/>
          <w:szCs w:val="22"/>
        </w:rPr>
      </w:pPr>
      <w:r w:rsidRPr="00066446">
        <w:rPr>
          <w:rFonts w:asciiTheme="majorHAnsi" w:hAnsiTheme="majorHAnsi"/>
          <w:b/>
          <w:i w:val="0"/>
          <w:w w:val="95"/>
          <w:sz w:val="22"/>
          <w:szCs w:val="22"/>
        </w:rPr>
        <w:t>2022.</w:t>
      </w:r>
      <w:r w:rsidRPr="00066446">
        <w:rPr>
          <w:rFonts w:asciiTheme="majorHAnsi" w:hAnsiTheme="majorHAnsi"/>
          <w:b/>
          <w:i w:val="0"/>
          <w:spacing w:val="3"/>
          <w:w w:val="95"/>
          <w:sz w:val="22"/>
          <w:szCs w:val="22"/>
        </w:rPr>
        <w:t xml:space="preserve"> </w:t>
      </w:r>
      <w:r w:rsidR="00066446" w:rsidRPr="00066446">
        <w:rPr>
          <w:rFonts w:asciiTheme="majorHAnsi" w:hAnsiTheme="majorHAnsi"/>
          <w:b/>
          <w:i w:val="0"/>
          <w:w w:val="95"/>
          <w:sz w:val="22"/>
          <w:szCs w:val="22"/>
        </w:rPr>
        <w:t>Július 1-2-3-án</w:t>
      </w:r>
      <w:r w:rsidRPr="00066446">
        <w:rPr>
          <w:rFonts w:asciiTheme="majorHAnsi" w:hAnsiTheme="majorHAnsi"/>
          <w:b/>
          <w:i w:val="0"/>
          <w:spacing w:val="1"/>
          <w:w w:val="95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w w:val="95"/>
          <w:sz w:val="22"/>
          <w:szCs w:val="22"/>
        </w:rPr>
        <w:t>akkredita</w:t>
      </w:r>
      <w:proofErr w:type="spellEnd"/>
      <w:r w:rsidRPr="00066446">
        <w:rPr>
          <w:rFonts w:asciiTheme="majorHAnsi" w:hAnsiTheme="majorHAnsi"/>
          <w:i w:val="0"/>
          <w:w w:val="95"/>
          <w:sz w:val="22"/>
          <w:szCs w:val="22"/>
        </w:rPr>
        <w:t>́</w:t>
      </w:r>
      <w:r w:rsidRPr="00066446">
        <w:rPr>
          <w:rFonts w:asciiTheme="majorHAnsi" w:hAnsiTheme="majorHAnsi"/>
          <w:i w:val="0"/>
          <w:spacing w:val="-39"/>
          <w:w w:val="95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w w:val="95"/>
          <w:sz w:val="22"/>
          <w:szCs w:val="22"/>
        </w:rPr>
        <w:t>lt</w:t>
      </w:r>
      <w:proofErr w:type="spellEnd"/>
      <w:r w:rsidRPr="00066446">
        <w:rPr>
          <w:rFonts w:asciiTheme="majorHAnsi" w:hAnsiTheme="majorHAnsi"/>
          <w:i w:val="0"/>
          <w:spacing w:val="6"/>
          <w:w w:val="9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w w:val="95"/>
          <w:sz w:val="22"/>
          <w:szCs w:val="22"/>
        </w:rPr>
        <w:t>második</w:t>
      </w:r>
      <w:r w:rsidRPr="00066446">
        <w:rPr>
          <w:rFonts w:asciiTheme="majorHAnsi" w:hAnsiTheme="majorHAnsi"/>
          <w:i w:val="0"/>
          <w:spacing w:val="6"/>
          <w:w w:val="9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w w:val="95"/>
          <w:sz w:val="22"/>
          <w:szCs w:val="22"/>
        </w:rPr>
        <w:t>szintű</w:t>
      </w:r>
      <w:r w:rsidRPr="00066446">
        <w:rPr>
          <w:rFonts w:asciiTheme="majorHAnsi" w:hAnsiTheme="majorHAnsi"/>
          <w:i w:val="0"/>
          <w:spacing w:val="18"/>
          <w:w w:val="9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w w:val="95"/>
          <w:sz w:val="22"/>
          <w:szCs w:val="22"/>
        </w:rPr>
        <w:t>(</w:t>
      </w:r>
      <w:proofErr w:type="spellStart"/>
      <w:r w:rsidRPr="00066446">
        <w:rPr>
          <w:rFonts w:asciiTheme="majorHAnsi" w:hAnsiTheme="majorHAnsi"/>
          <w:i w:val="0"/>
          <w:w w:val="95"/>
          <w:sz w:val="22"/>
          <w:szCs w:val="22"/>
        </w:rPr>
        <w:t>Level</w:t>
      </w:r>
      <w:proofErr w:type="spellEnd"/>
      <w:r w:rsidRPr="00066446">
        <w:rPr>
          <w:rFonts w:asciiTheme="majorHAnsi" w:hAnsiTheme="majorHAnsi"/>
          <w:i w:val="0"/>
          <w:spacing w:val="10"/>
          <w:w w:val="9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w w:val="95"/>
          <w:sz w:val="22"/>
          <w:szCs w:val="22"/>
        </w:rPr>
        <w:t>II.)</w:t>
      </w:r>
      <w:r w:rsidRPr="00066446">
        <w:rPr>
          <w:rFonts w:asciiTheme="majorHAnsi" w:hAnsiTheme="majorHAnsi"/>
          <w:i w:val="0"/>
          <w:spacing w:val="9"/>
          <w:w w:val="9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w w:val="95"/>
          <w:sz w:val="22"/>
          <w:szCs w:val="22"/>
        </w:rPr>
        <w:t>EMDR</w:t>
      </w:r>
      <w:r w:rsidRPr="00066446">
        <w:rPr>
          <w:rFonts w:asciiTheme="majorHAnsi" w:hAnsiTheme="majorHAnsi"/>
          <w:i w:val="0"/>
          <w:spacing w:val="9"/>
          <w:w w:val="9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w w:val="95"/>
          <w:sz w:val="22"/>
          <w:szCs w:val="22"/>
        </w:rPr>
        <w:t>tréning</w:t>
      </w:r>
      <w:r w:rsidRPr="00066446">
        <w:rPr>
          <w:rFonts w:asciiTheme="majorHAnsi" w:hAnsiTheme="majorHAnsi"/>
          <w:i w:val="0"/>
          <w:spacing w:val="1"/>
          <w:w w:val="9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indul,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a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Magyar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EMDR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4"/>
          <w:sz w:val="22"/>
          <w:szCs w:val="22"/>
        </w:rPr>
        <w:t>Egyesület</w:t>
      </w:r>
      <w:proofErr w:type="spellEnd"/>
      <w:r w:rsidRPr="00066446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valamint</w:t>
      </w:r>
      <w:r w:rsidRPr="00066446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az</w:t>
      </w:r>
      <w:r w:rsidRPr="00066446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EMDR</w:t>
      </w:r>
      <w:r w:rsidRPr="00066446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Europe</w:t>
      </w:r>
      <w:r w:rsidRPr="00066446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4"/>
          <w:sz w:val="22"/>
          <w:szCs w:val="22"/>
        </w:rPr>
        <w:t>ta</w:t>
      </w:r>
      <w:proofErr w:type="spellEnd"/>
      <w:r w:rsidRPr="00066446">
        <w:rPr>
          <w:rFonts w:asciiTheme="majorHAnsi" w:hAnsiTheme="majorHAnsi"/>
          <w:i w:val="0"/>
          <w:spacing w:val="-4"/>
          <w:sz w:val="22"/>
          <w:szCs w:val="22"/>
        </w:rPr>
        <w:t>́</w:t>
      </w:r>
      <w:r w:rsidRPr="00066446">
        <w:rPr>
          <w:rFonts w:asciiTheme="majorHAnsi" w:hAnsiTheme="majorHAnsi"/>
          <w:i w:val="0"/>
          <w:spacing w:val="-44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4"/>
          <w:sz w:val="22"/>
          <w:szCs w:val="22"/>
        </w:rPr>
        <w:t>mogata</w:t>
      </w:r>
      <w:proofErr w:type="spellEnd"/>
      <w:r w:rsidRPr="00066446">
        <w:rPr>
          <w:rFonts w:asciiTheme="majorHAnsi" w:hAnsiTheme="majorHAnsi"/>
          <w:i w:val="0"/>
          <w:spacing w:val="-4"/>
          <w:sz w:val="22"/>
          <w:szCs w:val="22"/>
        </w:rPr>
        <w:t>́</w:t>
      </w:r>
      <w:r w:rsidRPr="00066446">
        <w:rPr>
          <w:rFonts w:asciiTheme="majorHAnsi" w:hAnsiTheme="majorHAnsi"/>
          <w:i w:val="0"/>
          <w:spacing w:val="-44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3"/>
          <w:sz w:val="22"/>
          <w:szCs w:val="22"/>
        </w:rPr>
        <w:t>sa</w:t>
      </w:r>
      <w:proofErr w:type="spellEnd"/>
      <w:r w:rsidRPr="00066446">
        <w:rPr>
          <w:rFonts w:asciiTheme="majorHAnsi" w:hAnsiTheme="majorHAnsi"/>
          <w:i w:val="0"/>
          <w:spacing w:val="-3"/>
          <w:sz w:val="22"/>
          <w:szCs w:val="22"/>
        </w:rPr>
        <w:t>́</w:t>
      </w:r>
      <w:r w:rsidRPr="00066446">
        <w:rPr>
          <w:rFonts w:asciiTheme="majorHAnsi" w:hAnsiTheme="majorHAnsi"/>
          <w:i w:val="0"/>
          <w:spacing w:val="-44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3"/>
          <w:sz w:val="22"/>
          <w:szCs w:val="22"/>
        </w:rPr>
        <w:t>val</w:t>
      </w:r>
      <w:proofErr w:type="spellEnd"/>
      <w:r w:rsidRPr="00066446">
        <w:rPr>
          <w:rFonts w:asciiTheme="majorHAnsi" w:hAnsiTheme="majorHAnsi"/>
          <w:i w:val="0"/>
          <w:spacing w:val="-3"/>
          <w:sz w:val="22"/>
          <w:szCs w:val="22"/>
        </w:rPr>
        <w:t>.</w:t>
      </w:r>
    </w:p>
    <w:p w:rsidR="00ED26FE" w:rsidRPr="00066446" w:rsidRDefault="00CA3DEE">
      <w:pPr>
        <w:pStyle w:val="Plattetekst"/>
        <w:spacing w:before="193" w:line="208" w:lineRule="auto"/>
        <w:ind w:left="430" w:right="377" w:hanging="1"/>
        <w:rPr>
          <w:rFonts w:asciiTheme="majorHAnsi" w:hAnsiTheme="majorHAnsi"/>
          <w:i w:val="0"/>
          <w:sz w:val="22"/>
          <w:szCs w:val="22"/>
        </w:rPr>
      </w:pPr>
      <w:r w:rsidRPr="00066446">
        <w:rPr>
          <w:rFonts w:asciiTheme="majorHAnsi" w:hAnsiTheme="majorHAnsi"/>
          <w:i w:val="0"/>
          <w:sz w:val="22"/>
          <w:szCs w:val="22"/>
        </w:rPr>
        <w:t>Ez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a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tréning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második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része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a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képzésnek,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mely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két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alaptréningből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és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minimum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20</w:t>
      </w:r>
      <w:r w:rsidRPr="00066446">
        <w:rPr>
          <w:rFonts w:asciiTheme="majorHAnsi" w:hAnsiTheme="majorHAnsi"/>
          <w:i w:val="0"/>
          <w:spacing w:val="-67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óra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szupervíziós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órából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áll.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Az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első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szintű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(</w:t>
      </w:r>
      <w:proofErr w:type="spellStart"/>
      <w:r w:rsidRPr="00066446">
        <w:rPr>
          <w:rFonts w:asciiTheme="majorHAnsi" w:hAnsiTheme="majorHAnsi"/>
          <w:i w:val="0"/>
          <w:sz w:val="22"/>
          <w:szCs w:val="22"/>
        </w:rPr>
        <w:t>Level</w:t>
      </w:r>
      <w:proofErr w:type="spellEnd"/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1.)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alaptréning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elvégzése</w:t>
      </w:r>
      <w:r w:rsidRPr="00066446">
        <w:rPr>
          <w:rFonts w:asciiTheme="majorHAnsi" w:hAnsiTheme="majorHAnsi"/>
          <w:i w:val="0"/>
          <w:spacing w:val="-6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és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azt</w:t>
      </w:r>
      <w:r w:rsidR="00066446" w:rsidRPr="00066446">
        <w:rPr>
          <w:rFonts w:asciiTheme="majorHAnsi" w:hAnsiTheme="majorHAnsi"/>
          <w:i w:val="0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67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>követő 10 óra csoportban végzett szupervíziós óra alapfeltétele a tréningre való</w:t>
      </w:r>
      <w:r w:rsidR="00066446" w:rsidRPr="00066446">
        <w:rPr>
          <w:rFonts w:asciiTheme="majorHAnsi" w:hAnsiTheme="majorHAnsi"/>
          <w:i w:val="0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67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>jelentke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zésnek. </w:t>
      </w:r>
      <w:r w:rsidR="00066446"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  </w:t>
      </w:r>
      <w:r w:rsidR="00066446">
        <w:rPr>
          <w:rFonts w:asciiTheme="majorHAnsi" w:hAnsiTheme="majorHAnsi"/>
          <w:i w:val="0"/>
          <w:spacing w:val="-5"/>
          <w:sz w:val="22"/>
          <w:szCs w:val="22"/>
        </w:rPr>
        <w:t xml:space="preserve">                           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A teljes EMDR </w:t>
      </w:r>
      <w:proofErr w:type="spellStart"/>
      <w:r w:rsidRPr="00066446">
        <w:rPr>
          <w:rFonts w:asciiTheme="majorHAnsi" w:hAnsiTheme="majorHAnsi"/>
          <w:i w:val="0"/>
          <w:spacing w:val="-5"/>
          <w:sz w:val="22"/>
          <w:szCs w:val="22"/>
        </w:rPr>
        <w:t>ké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>pzé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>s</w:t>
      </w:r>
      <w:proofErr w:type="spellEnd"/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5"/>
          <w:sz w:val="22"/>
          <w:szCs w:val="22"/>
        </w:rPr>
        <w:t>elvé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>gzé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>sé</w:t>
      </w:r>
      <w:r w:rsidRPr="00066446">
        <w:rPr>
          <w:rFonts w:asciiTheme="majorHAnsi" w:hAnsiTheme="majorHAnsi"/>
          <w:i w:val="0"/>
          <w:spacing w:val="-5"/>
          <w:sz w:val="22"/>
          <w:szCs w:val="22"/>
        </w:rPr>
        <w:t>t</w:t>
      </w:r>
      <w:proofErr w:type="spellEnd"/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5"/>
          <w:sz w:val="22"/>
          <w:szCs w:val="22"/>
        </w:rPr>
        <w:t>követően</w:t>
      </w:r>
      <w:proofErr w:type="spellEnd"/>
      <w:r w:rsidRPr="00066446">
        <w:rPr>
          <w:rFonts w:asciiTheme="majorHAnsi" w:hAnsiTheme="majorHAnsi"/>
          <w:i w:val="0"/>
          <w:spacing w:val="-5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csak azok a</w:t>
      </w:r>
      <w:r w:rsidRPr="00066446">
        <w:rPr>
          <w:rFonts w:asciiTheme="majorHAnsi" w:hAnsiTheme="majorHAnsi"/>
          <w:i w:val="0"/>
          <w:spacing w:val="-3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z w:val="22"/>
          <w:szCs w:val="22"/>
        </w:rPr>
        <w:t xml:space="preserve">szakemberek nyerhetik el az EMDR terapeuta (EMDR </w:t>
      </w:r>
      <w:proofErr w:type="spellStart"/>
      <w:r w:rsidRPr="00066446">
        <w:rPr>
          <w:rFonts w:asciiTheme="majorHAnsi" w:hAnsiTheme="majorHAnsi"/>
          <w:i w:val="0"/>
          <w:sz w:val="22"/>
          <w:szCs w:val="22"/>
        </w:rPr>
        <w:t>practitioner</w:t>
      </w:r>
      <w:proofErr w:type="spellEnd"/>
      <w:r w:rsidRPr="00066446">
        <w:rPr>
          <w:rFonts w:asciiTheme="majorHAnsi" w:hAnsiTheme="majorHAnsi"/>
          <w:i w:val="0"/>
          <w:sz w:val="22"/>
          <w:szCs w:val="22"/>
        </w:rPr>
        <w:t xml:space="preserve">) </w:t>
      </w:r>
      <w:proofErr w:type="spellStart"/>
      <w:r w:rsidRPr="00066446">
        <w:rPr>
          <w:rFonts w:asciiTheme="majorHAnsi" w:hAnsiTheme="majorHAnsi"/>
          <w:i w:val="0"/>
          <w:sz w:val="22"/>
          <w:szCs w:val="22"/>
        </w:rPr>
        <w:t>címet</w:t>
      </w:r>
      <w:proofErr w:type="spellEnd"/>
      <w:r w:rsidRPr="00066446">
        <w:rPr>
          <w:rFonts w:asciiTheme="majorHAnsi" w:hAnsiTheme="majorHAnsi"/>
          <w:i w:val="0"/>
          <w:sz w:val="22"/>
          <w:szCs w:val="22"/>
        </w:rPr>
        <w:t>, akik</w:t>
      </w:r>
      <w:r w:rsidRPr="00066446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eleget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tesznek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a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Magyar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EMDR</w:t>
      </w:r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4"/>
          <w:sz w:val="22"/>
          <w:szCs w:val="22"/>
        </w:rPr>
        <w:t>Egyesület</w:t>
      </w:r>
      <w:proofErr w:type="spellEnd"/>
      <w:r w:rsidRPr="00066446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pacing w:val="-4"/>
          <w:sz w:val="22"/>
          <w:szCs w:val="22"/>
        </w:rPr>
        <w:t>ké</w:t>
      </w:r>
      <w:r w:rsidRPr="00066446">
        <w:rPr>
          <w:rFonts w:asciiTheme="majorHAnsi" w:hAnsiTheme="majorHAnsi"/>
          <w:i w:val="0"/>
          <w:spacing w:val="-4"/>
          <w:sz w:val="22"/>
          <w:szCs w:val="22"/>
        </w:rPr>
        <w:t>pzé</w:t>
      </w:r>
      <w:r w:rsidRPr="00066446">
        <w:rPr>
          <w:rFonts w:asciiTheme="majorHAnsi" w:hAnsiTheme="majorHAnsi"/>
          <w:i w:val="0"/>
          <w:spacing w:val="-3"/>
          <w:sz w:val="22"/>
          <w:szCs w:val="22"/>
        </w:rPr>
        <w:t>si</w:t>
      </w:r>
      <w:proofErr w:type="spellEnd"/>
      <w:r w:rsidRPr="00066446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r w:rsidR="00066446">
        <w:rPr>
          <w:rFonts w:asciiTheme="majorHAnsi" w:hAnsiTheme="majorHAnsi"/>
          <w:i w:val="0"/>
          <w:spacing w:val="-1"/>
          <w:sz w:val="22"/>
          <w:szCs w:val="22"/>
        </w:rPr>
        <w:t xml:space="preserve">    </w:t>
      </w:r>
      <w:proofErr w:type="spellStart"/>
      <w:r w:rsidRPr="00066446">
        <w:rPr>
          <w:rFonts w:asciiTheme="majorHAnsi" w:hAnsiTheme="majorHAnsi"/>
          <w:i w:val="0"/>
          <w:spacing w:val="-3"/>
          <w:sz w:val="22"/>
          <w:szCs w:val="22"/>
        </w:rPr>
        <w:t>felte</w:t>
      </w:r>
      <w:proofErr w:type="spellEnd"/>
      <w:r w:rsidRPr="00066446">
        <w:rPr>
          <w:rFonts w:asciiTheme="majorHAnsi" w:hAnsiTheme="majorHAnsi"/>
          <w:i w:val="0"/>
          <w:spacing w:val="-3"/>
          <w:sz w:val="22"/>
          <w:szCs w:val="22"/>
        </w:rPr>
        <w:t>́</w:t>
      </w:r>
      <w:r w:rsidRPr="00066446">
        <w:rPr>
          <w:rFonts w:asciiTheme="majorHAnsi" w:hAnsiTheme="majorHAnsi"/>
          <w:i w:val="0"/>
          <w:spacing w:val="-38"/>
          <w:sz w:val="22"/>
          <w:szCs w:val="22"/>
        </w:rPr>
        <w:t xml:space="preserve"> </w:t>
      </w:r>
      <w:r w:rsidRPr="00066446">
        <w:rPr>
          <w:rFonts w:asciiTheme="majorHAnsi" w:hAnsiTheme="majorHAnsi"/>
          <w:i w:val="0"/>
          <w:spacing w:val="-3"/>
          <w:sz w:val="22"/>
          <w:szCs w:val="22"/>
        </w:rPr>
        <w:t>teleinek.</w:t>
      </w:r>
    </w:p>
    <w:p w:rsidR="00ED26FE" w:rsidRPr="00026A7B" w:rsidRDefault="00CA3DEE">
      <w:pPr>
        <w:pStyle w:val="Plattetekst"/>
        <w:spacing w:before="207"/>
        <w:ind w:left="230" w:right="179"/>
        <w:rPr>
          <w:rFonts w:asciiTheme="majorHAnsi" w:hAnsiTheme="majorHAnsi"/>
          <w:i w:val="0"/>
          <w:sz w:val="22"/>
          <w:szCs w:val="22"/>
        </w:rPr>
      </w:pPr>
      <w:r w:rsidRPr="00026A7B">
        <w:rPr>
          <w:rFonts w:asciiTheme="majorHAnsi" w:hAnsiTheme="majorHAnsi"/>
          <w:i w:val="0"/>
          <w:spacing w:val="-5"/>
          <w:sz w:val="22"/>
          <w:szCs w:val="22"/>
        </w:rPr>
        <w:t>Tová</w:t>
      </w:r>
      <w:r w:rsidRPr="00026A7B">
        <w:rPr>
          <w:rFonts w:asciiTheme="majorHAnsi" w:hAnsiTheme="majorHAnsi"/>
          <w:i w:val="0"/>
          <w:spacing w:val="-44"/>
          <w:sz w:val="22"/>
          <w:szCs w:val="22"/>
        </w:rPr>
        <w:t xml:space="preserve"> </w:t>
      </w:r>
      <w:proofErr w:type="spellStart"/>
      <w:r w:rsidRPr="00026A7B">
        <w:rPr>
          <w:rFonts w:asciiTheme="majorHAnsi" w:hAnsiTheme="majorHAnsi"/>
          <w:i w:val="0"/>
          <w:spacing w:val="-5"/>
          <w:sz w:val="22"/>
          <w:szCs w:val="22"/>
        </w:rPr>
        <w:t>bbi</w:t>
      </w:r>
      <w:proofErr w:type="spellEnd"/>
      <w:r w:rsidRPr="00026A7B">
        <w:rPr>
          <w:rFonts w:asciiTheme="majorHAnsi" w:hAnsiTheme="majorHAnsi"/>
          <w:i w:val="0"/>
          <w:spacing w:val="1"/>
          <w:sz w:val="22"/>
          <w:szCs w:val="22"/>
        </w:rPr>
        <w:t xml:space="preserve"> </w:t>
      </w:r>
      <w:proofErr w:type="spellStart"/>
      <w:r w:rsidRPr="00026A7B">
        <w:rPr>
          <w:rFonts w:asciiTheme="majorHAnsi" w:hAnsiTheme="majorHAnsi"/>
          <w:i w:val="0"/>
          <w:spacing w:val="-5"/>
          <w:sz w:val="22"/>
          <w:szCs w:val="22"/>
        </w:rPr>
        <w:t>informa</w:t>
      </w:r>
      <w:proofErr w:type="spellEnd"/>
      <w:r w:rsidRPr="00026A7B">
        <w:rPr>
          <w:rFonts w:asciiTheme="majorHAnsi" w:hAnsiTheme="majorHAnsi"/>
          <w:i w:val="0"/>
          <w:spacing w:val="-5"/>
          <w:sz w:val="22"/>
          <w:szCs w:val="22"/>
        </w:rPr>
        <w:t>́</w:t>
      </w:r>
      <w:r w:rsidRPr="00026A7B">
        <w:rPr>
          <w:rFonts w:asciiTheme="majorHAnsi" w:hAnsiTheme="majorHAnsi"/>
          <w:i w:val="0"/>
          <w:spacing w:val="-44"/>
          <w:sz w:val="22"/>
          <w:szCs w:val="22"/>
        </w:rPr>
        <w:t xml:space="preserve"> </w:t>
      </w:r>
      <w:proofErr w:type="spellStart"/>
      <w:r w:rsidRPr="00026A7B">
        <w:rPr>
          <w:rFonts w:asciiTheme="majorHAnsi" w:hAnsiTheme="majorHAnsi"/>
          <w:i w:val="0"/>
          <w:spacing w:val="-4"/>
          <w:sz w:val="22"/>
          <w:szCs w:val="22"/>
        </w:rPr>
        <w:t>cio</w:t>
      </w:r>
      <w:proofErr w:type="spellEnd"/>
      <w:r w:rsidRPr="00026A7B">
        <w:rPr>
          <w:rFonts w:asciiTheme="majorHAnsi" w:hAnsiTheme="majorHAnsi"/>
          <w:i w:val="0"/>
          <w:spacing w:val="-4"/>
          <w:sz w:val="22"/>
          <w:szCs w:val="22"/>
        </w:rPr>
        <w:t>́</w:t>
      </w:r>
      <w:r w:rsidRPr="00026A7B">
        <w:rPr>
          <w:rFonts w:asciiTheme="majorHAnsi" w:hAnsiTheme="majorHAnsi"/>
          <w:i w:val="0"/>
          <w:spacing w:val="-35"/>
          <w:sz w:val="22"/>
          <w:szCs w:val="22"/>
        </w:rPr>
        <w:t xml:space="preserve"> </w:t>
      </w:r>
      <w:r w:rsidRPr="00026A7B">
        <w:rPr>
          <w:rFonts w:asciiTheme="majorHAnsi" w:hAnsiTheme="majorHAnsi"/>
          <w:i w:val="0"/>
          <w:spacing w:val="-4"/>
          <w:sz w:val="22"/>
          <w:szCs w:val="22"/>
        </w:rPr>
        <w:t>:</w:t>
      </w:r>
      <w:r w:rsidRPr="00026A7B">
        <w:rPr>
          <w:rFonts w:asciiTheme="majorHAnsi" w:hAnsiTheme="majorHAnsi"/>
          <w:i w:val="0"/>
          <w:spacing w:val="-1"/>
          <w:sz w:val="22"/>
          <w:szCs w:val="22"/>
        </w:rPr>
        <w:t xml:space="preserve"> </w:t>
      </w:r>
      <w:hyperlink r:id="rId6">
        <w:r w:rsidRPr="00026A7B">
          <w:rPr>
            <w:rFonts w:asciiTheme="majorHAnsi" w:hAnsiTheme="majorHAnsi"/>
            <w:i w:val="0"/>
            <w:spacing w:val="-4"/>
            <w:sz w:val="22"/>
            <w:szCs w:val="22"/>
          </w:rPr>
          <w:t>www.</w:t>
        </w:r>
        <w:r w:rsidRPr="00026A7B">
          <w:rPr>
            <w:rFonts w:asciiTheme="majorHAnsi" w:hAnsiTheme="majorHAnsi"/>
            <w:i w:val="0"/>
            <w:spacing w:val="-1"/>
            <w:sz w:val="22"/>
            <w:szCs w:val="22"/>
          </w:rPr>
          <w:t xml:space="preserve"> </w:t>
        </w:r>
      </w:hyperlink>
      <w:r w:rsidRPr="00026A7B">
        <w:rPr>
          <w:rFonts w:asciiTheme="majorHAnsi" w:hAnsiTheme="majorHAnsi"/>
          <w:i w:val="0"/>
          <w:spacing w:val="-4"/>
          <w:sz w:val="22"/>
          <w:szCs w:val="22"/>
        </w:rPr>
        <w:t>emdr.hu</w:t>
      </w:r>
    </w:p>
    <w:p w:rsidR="00ED26FE" w:rsidRPr="00066446" w:rsidRDefault="00ED26FE">
      <w:pPr>
        <w:pStyle w:val="Plattetekst"/>
        <w:jc w:val="left"/>
        <w:rPr>
          <w:rFonts w:asciiTheme="majorHAnsi" w:hAnsiTheme="majorHAnsi"/>
          <w:i w:val="0"/>
          <w:sz w:val="24"/>
          <w:szCs w:val="24"/>
        </w:rPr>
      </w:pPr>
    </w:p>
    <w:p w:rsidR="00ED26FE" w:rsidRPr="00066446" w:rsidRDefault="00CA3DEE">
      <w:pPr>
        <w:pStyle w:val="Plattetekst"/>
        <w:spacing w:before="246" w:line="381" w:lineRule="auto"/>
        <w:ind w:left="1299" w:right="1136"/>
        <w:rPr>
          <w:rFonts w:asciiTheme="majorHAnsi" w:hAnsiTheme="majorHAnsi"/>
          <w:i w:val="0"/>
          <w:sz w:val="24"/>
          <w:szCs w:val="24"/>
        </w:rPr>
      </w:pP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6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tanfolyam</w:t>
      </w:r>
      <w:r w:rsidRPr="00066446">
        <w:rPr>
          <w:rFonts w:asciiTheme="majorHAnsi" w:hAnsiTheme="majorHAnsi"/>
          <w:i w:val="0"/>
          <w:spacing w:val="-2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helye: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z w:val="24"/>
          <w:szCs w:val="24"/>
        </w:rPr>
        <w:t>Cosmic</w:t>
      </w:r>
      <w:proofErr w:type="spellEnd"/>
      <w:r w:rsidRPr="00066446">
        <w:rPr>
          <w:rFonts w:asciiTheme="majorHAnsi" w:hAnsiTheme="majorHAnsi"/>
          <w:i w:val="0"/>
          <w:spacing w:val="-2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z w:val="24"/>
          <w:szCs w:val="24"/>
        </w:rPr>
        <w:t>Latte</w:t>
      </w:r>
      <w:proofErr w:type="spellEnd"/>
      <w:r w:rsidRPr="00066446">
        <w:rPr>
          <w:rFonts w:asciiTheme="majorHAnsi" w:hAnsiTheme="majorHAnsi"/>
          <w:i w:val="0"/>
          <w:sz w:val="24"/>
          <w:szCs w:val="24"/>
        </w:rPr>
        <w:t>,</w:t>
      </w:r>
      <w:r w:rsidRPr="00066446">
        <w:rPr>
          <w:rFonts w:asciiTheme="majorHAnsi" w:hAnsiTheme="majorHAnsi"/>
          <w:i w:val="0"/>
          <w:spacing w:val="-1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Budapest,</w:t>
      </w:r>
      <w:r w:rsidRPr="00066446">
        <w:rPr>
          <w:rFonts w:asciiTheme="majorHAnsi" w:hAnsiTheme="majorHAnsi"/>
          <w:i w:val="0"/>
          <w:spacing w:val="-2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Hegedüs</w:t>
      </w:r>
      <w:r w:rsidRPr="00066446">
        <w:rPr>
          <w:rFonts w:asciiTheme="majorHAnsi" w:hAnsiTheme="majorHAnsi"/>
          <w:i w:val="0"/>
          <w:spacing w:val="-1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Gyula</w:t>
      </w:r>
      <w:r w:rsidRPr="00066446">
        <w:rPr>
          <w:rFonts w:asciiTheme="majorHAnsi" w:hAnsiTheme="majorHAnsi"/>
          <w:i w:val="0"/>
          <w:spacing w:val="-4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u.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="00066446">
        <w:rPr>
          <w:rFonts w:asciiTheme="majorHAnsi" w:hAnsiTheme="majorHAnsi"/>
          <w:i w:val="0"/>
          <w:sz w:val="24"/>
          <w:szCs w:val="24"/>
        </w:rPr>
        <w:t>6</w:t>
      </w:r>
      <w:r w:rsidRPr="00066446">
        <w:rPr>
          <w:rFonts w:asciiTheme="majorHAnsi" w:hAnsiTheme="majorHAnsi"/>
          <w:i w:val="0"/>
          <w:sz w:val="24"/>
          <w:szCs w:val="24"/>
        </w:rPr>
        <w:t>3</w:t>
      </w:r>
      <w:r w:rsidRPr="00066446">
        <w:rPr>
          <w:rFonts w:asciiTheme="majorHAnsi" w:hAnsiTheme="majorHAnsi"/>
          <w:i w:val="0"/>
          <w:spacing w:val="-6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3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részvételi</w:t>
      </w:r>
      <w:r w:rsidRPr="00066446">
        <w:rPr>
          <w:rFonts w:asciiTheme="majorHAnsi" w:hAnsiTheme="majorHAnsi"/>
          <w:i w:val="0"/>
          <w:spacing w:val="-3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díj,</w:t>
      </w:r>
      <w:r w:rsidRPr="00066446">
        <w:rPr>
          <w:rFonts w:asciiTheme="majorHAnsi" w:hAnsiTheme="majorHAnsi"/>
          <w:i w:val="0"/>
          <w:spacing w:val="2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140.000FT</w:t>
      </w:r>
      <w:r w:rsidRPr="00066446">
        <w:rPr>
          <w:rFonts w:asciiTheme="majorHAnsi" w:hAnsiTheme="majorHAnsi"/>
          <w:i w:val="0"/>
          <w:spacing w:val="-3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3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következő</w:t>
      </w:r>
      <w:r w:rsidRPr="00066446">
        <w:rPr>
          <w:rFonts w:asciiTheme="majorHAnsi" w:hAnsiTheme="majorHAnsi"/>
          <w:i w:val="0"/>
          <w:spacing w:val="-3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számlaszámra:</w:t>
      </w:r>
    </w:p>
    <w:p w:rsidR="00ED26FE" w:rsidRPr="00066446" w:rsidRDefault="00CA3DEE">
      <w:pPr>
        <w:pStyle w:val="Plattetekst"/>
        <w:spacing w:line="288" w:lineRule="exact"/>
        <w:ind w:left="230" w:right="96"/>
        <w:rPr>
          <w:rFonts w:asciiTheme="majorHAnsi" w:hAnsiTheme="majorHAnsi"/>
          <w:i w:val="0"/>
          <w:sz w:val="24"/>
          <w:szCs w:val="24"/>
        </w:rPr>
      </w:pPr>
      <w:proofErr w:type="spellStart"/>
      <w:r w:rsidRPr="00066446">
        <w:rPr>
          <w:rFonts w:asciiTheme="majorHAnsi" w:hAnsiTheme="majorHAnsi"/>
          <w:i w:val="0"/>
          <w:sz w:val="24"/>
          <w:szCs w:val="24"/>
        </w:rPr>
        <w:t>Help</w:t>
      </w:r>
      <w:proofErr w:type="spellEnd"/>
      <w:r w:rsidRPr="00066446">
        <w:rPr>
          <w:rFonts w:asciiTheme="majorHAnsi" w:hAnsiTheme="majorHAnsi"/>
          <w:i w:val="0"/>
          <w:spacing w:val="-9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&amp;</w:t>
      </w:r>
      <w:r w:rsidRPr="00066446">
        <w:rPr>
          <w:rFonts w:asciiTheme="majorHAnsi" w:hAnsiTheme="majorHAnsi"/>
          <w:i w:val="0"/>
          <w:spacing w:val="-9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z w:val="24"/>
          <w:szCs w:val="24"/>
        </w:rPr>
        <w:t>Care</w:t>
      </w:r>
      <w:proofErr w:type="spellEnd"/>
      <w:r w:rsidRPr="00066446">
        <w:rPr>
          <w:rFonts w:asciiTheme="majorHAnsi" w:hAnsiTheme="majorHAnsi"/>
          <w:i w:val="0"/>
          <w:spacing w:val="-8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Kft.10300002-10627386-49020013</w:t>
      </w:r>
    </w:p>
    <w:p w:rsidR="00ED26FE" w:rsidRPr="00066446" w:rsidRDefault="00CA3DEE">
      <w:pPr>
        <w:pStyle w:val="Plattetekst"/>
        <w:spacing w:before="157" w:line="300" w:lineRule="exact"/>
        <w:ind w:left="230" w:right="96"/>
        <w:rPr>
          <w:rFonts w:asciiTheme="majorHAnsi" w:hAnsiTheme="majorHAnsi"/>
          <w:i w:val="0"/>
          <w:sz w:val="24"/>
          <w:szCs w:val="24"/>
        </w:rPr>
      </w:pP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jelentkezés</w:t>
      </w:r>
      <w:r w:rsidRPr="00066446">
        <w:rPr>
          <w:rFonts w:asciiTheme="majorHAnsi" w:hAnsiTheme="majorHAnsi"/>
          <w:i w:val="0"/>
          <w:spacing w:val="-3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befizetés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után</w:t>
      </w:r>
      <w:r w:rsidRPr="00066446">
        <w:rPr>
          <w:rFonts w:asciiTheme="majorHAnsi" w:hAnsiTheme="majorHAnsi"/>
          <w:i w:val="0"/>
          <w:spacing w:val="-4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lesz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érvényes.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befizetési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határidő</w:t>
      </w:r>
      <w:r w:rsidRPr="00066446">
        <w:rPr>
          <w:rFonts w:asciiTheme="majorHAnsi" w:hAnsiTheme="majorHAnsi"/>
          <w:i w:val="0"/>
          <w:spacing w:val="-4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202</w:t>
      </w:r>
      <w:r w:rsidR="00066446">
        <w:rPr>
          <w:rFonts w:asciiTheme="majorHAnsi" w:hAnsiTheme="majorHAnsi"/>
          <w:i w:val="0"/>
          <w:sz w:val="24"/>
          <w:szCs w:val="24"/>
        </w:rPr>
        <w:t>2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="00066446">
        <w:rPr>
          <w:rFonts w:asciiTheme="majorHAnsi" w:hAnsiTheme="majorHAnsi"/>
          <w:i w:val="0"/>
          <w:sz w:val="24"/>
          <w:szCs w:val="24"/>
        </w:rPr>
        <w:t>május</w:t>
      </w:r>
      <w:r w:rsidRPr="00066446">
        <w:rPr>
          <w:rFonts w:asciiTheme="majorHAnsi" w:hAnsiTheme="majorHAnsi"/>
          <w:i w:val="0"/>
          <w:spacing w:val="-5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30.</w:t>
      </w:r>
    </w:p>
    <w:p w:rsidR="00ED26FE" w:rsidRPr="00066446" w:rsidRDefault="00CA3DEE">
      <w:pPr>
        <w:pStyle w:val="Plattetekst"/>
        <w:spacing w:before="14" w:line="206" w:lineRule="auto"/>
        <w:ind w:left="230" w:right="94"/>
        <w:rPr>
          <w:rFonts w:asciiTheme="majorHAnsi" w:hAnsiTheme="majorHAnsi"/>
          <w:i w:val="0"/>
          <w:sz w:val="24"/>
          <w:szCs w:val="24"/>
        </w:rPr>
      </w:pP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8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későn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jelentkezők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te</w:t>
      </w:r>
      <w:r w:rsidR="00066446">
        <w:rPr>
          <w:rFonts w:asciiTheme="majorHAnsi" w:hAnsiTheme="majorHAnsi"/>
          <w:i w:val="0"/>
          <w:sz w:val="24"/>
          <w:szCs w:val="24"/>
        </w:rPr>
        <w:t>c</w:t>
      </w:r>
      <w:r w:rsidRPr="00066446">
        <w:rPr>
          <w:rFonts w:asciiTheme="majorHAnsi" w:hAnsiTheme="majorHAnsi"/>
          <w:i w:val="0"/>
          <w:sz w:val="24"/>
          <w:szCs w:val="24"/>
        </w:rPr>
        <w:t>hnikai</w:t>
      </w:r>
      <w:r w:rsidRPr="00066446">
        <w:rPr>
          <w:rFonts w:asciiTheme="majorHAnsi" w:hAnsiTheme="majorHAnsi"/>
          <w:i w:val="0"/>
          <w:spacing w:val="-8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és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szervezési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okok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miatt</w:t>
      </w:r>
      <w:r w:rsidRPr="00066446">
        <w:rPr>
          <w:rFonts w:asciiTheme="majorHAnsi" w:hAnsiTheme="majorHAnsi"/>
          <w:i w:val="0"/>
          <w:spacing w:val="-8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következő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második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szintű</w:t>
      </w:r>
      <w:r w:rsidR="00066446">
        <w:rPr>
          <w:rFonts w:asciiTheme="majorHAnsi" w:hAnsiTheme="majorHAnsi"/>
          <w:i w:val="0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pacing w:val="-6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tréning</w:t>
      </w:r>
      <w:r w:rsidRPr="00066446">
        <w:rPr>
          <w:rFonts w:asciiTheme="majorHAnsi" w:hAnsiTheme="majorHAnsi"/>
          <w:i w:val="0"/>
          <w:spacing w:val="-2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várólistájára</w:t>
      </w:r>
      <w:r w:rsidRPr="00066446">
        <w:rPr>
          <w:rFonts w:asciiTheme="majorHAnsi" w:hAnsiTheme="majorHAnsi"/>
          <w:i w:val="0"/>
          <w:spacing w:val="-1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kerülhetnek</w:t>
      </w:r>
      <w:r w:rsidR="00026A7B">
        <w:rPr>
          <w:rFonts w:asciiTheme="majorHAnsi" w:hAnsiTheme="majorHAnsi"/>
          <w:i w:val="0"/>
          <w:sz w:val="24"/>
          <w:szCs w:val="24"/>
        </w:rPr>
        <w:t>.</w:t>
      </w:r>
    </w:p>
    <w:p w:rsidR="00066446" w:rsidRDefault="00CA3DEE">
      <w:pPr>
        <w:pStyle w:val="Plattetekst"/>
        <w:spacing w:before="203" w:line="206" w:lineRule="auto"/>
        <w:ind w:left="1358" w:right="1221"/>
        <w:rPr>
          <w:rFonts w:asciiTheme="majorHAnsi" w:hAnsiTheme="majorHAnsi"/>
          <w:i w:val="0"/>
          <w:spacing w:val="-67"/>
          <w:sz w:val="24"/>
          <w:szCs w:val="24"/>
        </w:rPr>
      </w:pPr>
      <w:r w:rsidRPr="00066446">
        <w:rPr>
          <w:rFonts w:asciiTheme="majorHAnsi" w:hAnsiTheme="majorHAnsi"/>
          <w:i w:val="0"/>
          <w:sz w:val="24"/>
          <w:szCs w:val="24"/>
        </w:rPr>
        <w:t>Jelentkezni</w:t>
      </w:r>
      <w:r w:rsidRPr="00066446">
        <w:rPr>
          <w:rFonts w:asciiTheme="majorHAnsi" w:hAnsiTheme="majorHAnsi"/>
          <w:i w:val="0"/>
          <w:spacing w:val="-9"/>
          <w:sz w:val="24"/>
          <w:szCs w:val="24"/>
        </w:rPr>
        <w:t xml:space="preserve"> </w:t>
      </w:r>
      <w:proofErr w:type="spellStart"/>
      <w:r w:rsidRPr="00066446">
        <w:rPr>
          <w:rFonts w:asciiTheme="majorHAnsi" w:hAnsiTheme="majorHAnsi"/>
          <w:i w:val="0"/>
          <w:sz w:val="24"/>
          <w:szCs w:val="24"/>
        </w:rPr>
        <w:t>Görözdi</w:t>
      </w:r>
      <w:proofErr w:type="spellEnd"/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Nagy</w:t>
      </w:r>
      <w:r w:rsidRPr="00066446">
        <w:rPr>
          <w:rFonts w:asciiTheme="majorHAnsi" w:hAnsiTheme="majorHAnsi"/>
          <w:i w:val="0"/>
          <w:spacing w:val="-7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Eszternél,</w:t>
      </w:r>
      <w:r w:rsidRPr="00066446">
        <w:rPr>
          <w:rFonts w:asciiTheme="majorHAnsi" w:hAnsiTheme="majorHAnsi"/>
          <w:i w:val="0"/>
          <w:spacing w:val="-9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illetve</w:t>
      </w:r>
      <w:r w:rsidRPr="00066446">
        <w:rPr>
          <w:rFonts w:asciiTheme="majorHAnsi" w:hAnsiTheme="majorHAnsi"/>
          <w:i w:val="0"/>
          <w:spacing w:val="-10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Horváth</w:t>
      </w:r>
      <w:r w:rsidRPr="00066446">
        <w:rPr>
          <w:rFonts w:asciiTheme="majorHAnsi" w:hAnsiTheme="majorHAnsi"/>
          <w:i w:val="0"/>
          <w:spacing w:val="-8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Orsolyánál,</w:t>
      </w:r>
      <w:r w:rsidRPr="00066446">
        <w:rPr>
          <w:rFonts w:asciiTheme="majorHAnsi" w:hAnsiTheme="majorHAnsi"/>
          <w:i w:val="0"/>
          <w:spacing w:val="-67"/>
          <w:sz w:val="24"/>
          <w:szCs w:val="24"/>
        </w:rPr>
        <w:t xml:space="preserve"> </w:t>
      </w:r>
    </w:p>
    <w:p w:rsidR="00ED26FE" w:rsidRPr="00066446" w:rsidRDefault="00CA3DEE">
      <w:pPr>
        <w:pStyle w:val="Plattetekst"/>
        <w:spacing w:before="203" w:line="206" w:lineRule="auto"/>
        <w:ind w:left="1358" w:right="1221"/>
        <w:rPr>
          <w:rFonts w:asciiTheme="majorHAnsi" w:hAnsiTheme="majorHAnsi"/>
          <w:i w:val="0"/>
          <w:sz w:val="24"/>
          <w:szCs w:val="24"/>
        </w:rPr>
      </w:pPr>
      <w:r w:rsidRPr="00066446">
        <w:rPr>
          <w:rFonts w:asciiTheme="majorHAnsi" w:hAnsiTheme="majorHAnsi"/>
          <w:i w:val="0"/>
          <w:sz w:val="24"/>
          <w:szCs w:val="24"/>
        </w:rPr>
        <w:t>a</w:t>
      </w:r>
      <w:r w:rsidRPr="00066446">
        <w:rPr>
          <w:rFonts w:asciiTheme="majorHAnsi" w:hAnsiTheme="majorHAnsi"/>
          <w:i w:val="0"/>
          <w:spacing w:val="-4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Magyar</w:t>
      </w:r>
      <w:r w:rsidRPr="00066446">
        <w:rPr>
          <w:rFonts w:asciiTheme="majorHAnsi" w:hAnsiTheme="majorHAnsi"/>
          <w:i w:val="0"/>
          <w:spacing w:val="-8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EMDR</w:t>
      </w:r>
      <w:r w:rsidRPr="00066446">
        <w:rPr>
          <w:rFonts w:asciiTheme="majorHAnsi" w:hAnsiTheme="majorHAnsi"/>
          <w:i w:val="0"/>
          <w:spacing w:val="-6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Intézet</w:t>
      </w:r>
      <w:r w:rsidRPr="00066446">
        <w:rPr>
          <w:rFonts w:asciiTheme="majorHAnsi" w:hAnsiTheme="majorHAnsi"/>
          <w:i w:val="0"/>
          <w:spacing w:val="-6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szerv</w:t>
      </w:r>
      <w:r w:rsidRPr="00066446">
        <w:rPr>
          <w:rFonts w:asciiTheme="majorHAnsi" w:hAnsiTheme="majorHAnsi"/>
          <w:i w:val="0"/>
          <w:sz w:val="24"/>
          <w:szCs w:val="24"/>
        </w:rPr>
        <w:t>ezőinél</w:t>
      </w:r>
      <w:r w:rsidRPr="00066446">
        <w:rPr>
          <w:rFonts w:asciiTheme="majorHAnsi" w:hAnsiTheme="majorHAnsi"/>
          <w:i w:val="0"/>
          <w:spacing w:val="-6"/>
          <w:sz w:val="24"/>
          <w:szCs w:val="24"/>
        </w:rPr>
        <w:t xml:space="preserve"> </w:t>
      </w:r>
      <w:r w:rsidRPr="00066446">
        <w:rPr>
          <w:rFonts w:asciiTheme="majorHAnsi" w:hAnsiTheme="majorHAnsi"/>
          <w:i w:val="0"/>
          <w:sz w:val="24"/>
          <w:szCs w:val="24"/>
        </w:rPr>
        <w:t>lehet:</w:t>
      </w:r>
      <w:r w:rsidRPr="00066446">
        <w:rPr>
          <w:rFonts w:asciiTheme="majorHAnsi" w:hAnsiTheme="majorHAnsi"/>
          <w:i w:val="0"/>
          <w:spacing w:val="-6"/>
          <w:sz w:val="24"/>
          <w:szCs w:val="24"/>
        </w:rPr>
        <w:t xml:space="preserve"> </w:t>
      </w:r>
    </w:p>
    <w:p w:rsidR="00ED26FE" w:rsidRPr="00026A7B" w:rsidRDefault="00CA3DEE">
      <w:pPr>
        <w:pStyle w:val="Plattetekst"/>
        <w:spacing w:before="245"/>
        <w:ind w:left="230" w:right="95"/>
        <w:rPr>
          <w:rFonts w:asciiTheme="majorHAnsi" w:hAnsiTheme="majorHAnsi"/>
          <w:b/>
          <w:bCs/>
          <w:i w:val="0"/>
          <w:sz w:val="24"/>
          <w:szCs w:val="24"/>
        </w:rPr>
      </w:pPr>
      <w:hyperlink r:id="rId7">
        <w:r w:rsidRPr="00026A7B">
          <w:rPr>
            <w:rFonts w:asciiTheme="majorHAnsi" w:hAnsiTheme="majorHAnsi"/>
            <w:b/>
            <w:bCs/>
            <w:i w:val="0"/>
            <w:sz w:val="24"/>
            <w:szCs w:val="24"/>
          </w:rPr>
          <w:t>&lt;jelentkezes.emdr@gmail.com&gt;</w:t>
        </w:r>
      </w:hyperlink>
    </w:p>
    <w:sectPr w:rsidR="00ED26FE" w:rsidRPr="00026A7B">
      <w:type w:val="continuous"/>
      <w:pgSz w:w="11900" w:h="16840"/>
      <w:pgMar w:top="1320" w:right="8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FE"/>
    <w:rsid w:val="00026A7B"/>
    <w:rsid w:val="00066446"/>
    <w:rsid w:val="0051753E"/>
    <w:rsid w:val="00CA3DEE"/>
    <w:rsid w:val="00E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C9AE"/>
  <w15:docId w15:val="{329A9D8F-2F4E-6B41-B571-52770B95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jc w:val="center"/>
    </w:pPr>
    <w:rPr>
      <w:i/>
      <w:iCs/>
      <w:sz w:val="28"/>
      <w:szCs w:val="28"/>
    </w:rPr>
  </w:style>
  <w:style w:type="paragraph" w:styleId="Titel">
    <w:name w:val="Title"/>
    <w:basedOn w:val="Standaard"/>
    <w:uiPriority w:val="10"/>
    <w:qFormat/>
    <w:pPr>
      <w:spacing w:before="102"/>
      <w:ind w:left="230" w:right="179"/>
      <w:jc w:val="center"/>
    </w:pPr>
    <w:rPr>
      <w:rFonts w:ascii="Cambria-BoldItalic" w:eastAsia="Cambria-BoldItalic" w:hAnsi="Cambria-BoldItalic" w:cs="Cambria-BoldItalic"/>
      <w:b/>
      <w:bCs/>
      <w:i/>
      <w:iCs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lentkezes.emd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Havelka</dc:creator>
  <cp:lastModifiedBy>Judit Havelka</cp:lastModifiedBy>
  <cp:revision>2</cp:revision>
  <dcterms:created xsi:type="dcterms:W3CDTF">2022-03-29T09:26:00Z</dcterms:created>
  <dcterms:modified xsi:type="dcterms:W3CDTF">2022-03-29T09:26:00Z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2022-03-29T00:00:00Z</vt:filetime>
  </property>
</Properties>
</file>